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47" w:rsidRPr="00654E07" w:rsidRDefault="00706147" w:rsidP="00706147">
      <w:pPr>
        <w:jc w:val="center"/>
        <w:rPr>
          <w:rFonts w:ascii="Arial" w:hAnsi="Arial" w:cs="Arial"/>
          <w:sz w:val="28"/>
          <w:szCs w:val="28"/>
        </w:rPr>
      </w:pPr>
      <w:r w:rsidRPr="00654E07">
        <w:rPr>
          <w:rFonts w:ascii="Arial" w:hAnsi="Arial" w:cs="Arial"/>
          <w:b/>
          <w:bCs/>
          <w:sz w:val="28"/>
          <w:szCs w:val="28"/>
          <w:bdr w:val="single" w:sz="4" w:space="0" w:color="auto"/>
        </w:rPr>
        <w:t>SET B SAT WORDS: LESSON 1</w:t>
      </w: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r w:rsidRPr="00654E07">
        <w:rPr>
          <w:rFonts w:ascii="Arial" w:hAnsi="Arial" w:cs="Arial"/>
          <w:b/>
          <w:bCs/>
          <w:sz w:val="28"/>
          <w:szCs w:val="28"/>
        </w:rPr>
        <w:t xml:space="preserve">1. </w:t>
      </w:r>
      <w:r w:rsidRPr="00654E07">
        <w:rPr>
          <w:rFonts w:ascii="Arial" w:hAnsi="Arial" w:cs="Arial"/>
          <w:b/>
          <w:bCs/>
          <w:sz w:val="28"/>
          <w:szCs w:val="28"/>
          <w:u w:val="single"/>
        </w:rPr>
        <w:t>BENEVOLENT</w:t>
      </w:r>
      <w:r w:rsidRPr="00654E07">
        <w:rPr>
          <w:rFonts w:ascii="Arial" w:hAnsi="Arial" w:cs="Arial"/>
          <w:sz w:val="28"/>
          <w:szCs w:val="28"/>
        </w:rPr>
        <w:t xml:space="preserve"> (</w:t>
      </w:r>
      <w:proofErr w:type="spellStart"/>
      <w:r w:rsidRPr="00654E07">
        <w:rPr>
          <w:rFonts w:ascii="Arial" w:hAnsi="Arial" w:cs="Arial"/>
          <w:sz w:val="28"/>
          <w:szCs w:val="28"/>
        </w:rPr>
        <w:t>beh</w:t>
      </w:r>
      <w:proofErr w:type="spellEnd"/>
      <w:r w:rsidRPr="00654E07">
        <w:rPr>
          <w:rFonts w:ascii="Arial" w:hAnsi="Arial" w:cs="Arial"/>
          <w:sz w:val="28"/>
          <w:szCs w:val="28"/>
        </w:rPr>
        <w:t xml:space="preserve">-NEV-oh-lent) </w:t>
      </w:r>
      <w:r w:rsidRPr="00654E07">
        <w:rPr>
          <w:rFonts w:ascii="Arial" w:hAnsi="Arial" w:cs="Arial"/>
          <w:i/>
          <w:iCs/>
          <w:sz w:val="28"/>
          <w:szCs w:val="28"/>
        </w:rPr>
        <w:t>adj.</w:t>
      </w:r>
      <w:r w:rsidRPr="00654E07">
        <w:rPr>
          <w:rFonts w:ascii="Arial" w:hAnsi="Arial" w:cs="Arial"/>
          <w:sz w:val="28"/>
          <w:szCs w:val="28"/>
        </w:rPr>
        <w:t xml:space="preserve"> – kindhearted; good-natured; generous</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xml:space="preserve">  Ben Elephant</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A kindly old elephant named Ben who lives at the zoo.  He saves the peanuts that visitors give him and takes them to the other animals late at night. “That Ben Elephant,” says one bear to another, “what a nice guy.”</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 xml:space="preserve">Synonyms: </w:t>
      </w:r>
      <w:r w:rsidRPr="00654E07">
        <w:rPr>
          <w:rFonts w:ascii="Arial" w:hAnsi="Arial" w:cs="Arial"/>
          <w:sz w:val="28"/>
          <w:szCs w:val="28"/>
        </w:rPr>
        <w:t xml:space="preserve"> caring, giving, kind</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malevolent, selfish, mean</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Other forms:</w:t>
      </w:r>
      <w:r w:rsidRPr="00654E07">
        <w:rPr>
          <w:rFonts w:ascii="Arial" w:hAnsi="Arial" w:cs="Arial"/>
          <w:sz w:val="28"/>
          <w:szCs w:val="28"/>
        </w:rPr>
        <w:t xml:space="preserve">  benevolence (</w:t>
      </w:r>
      <w:r w:rsidRPr="00654E07">
        <w:rPr>
          <w:rFonts w:ascii="Arial" w:hAnsi="Arial" w:cs="Arial"/>
          <w:i/>
          <w:iCs/>
          <w:sz w:val="28"/>
          <w:szCs w:val="28"/>
        </w:rPr>
        <w:t>noun</w:t>
      </w:r>
      <w:r w:rsidRPr="00654E07">
        <w:rPr>
          <w:rFonts w:ascii="Arial" w:hAnsi="Arial" w:cs="Arial"/>
          <w:sz w:val="28"/>
          <w:szCs w:val="28"/>
        </w:rPr>
        <w:t>); benevolently (</w:t>
      </w:r>
      <w:r w:rsidRPr="00654E07">
        <w:rPr>
          <w:rFonts w:ascii="Arial" w:hAnsi="Arial" w:cs="Arial"/>
          <w:i/>
          <w:iCs/>
          <w:sz w:val="28"/>
          <w:szCs w:val="28"/>
        </w:rPr>
        <w:t>adv.</w:t>
      </w:r>
      <w:r w:rsidRPr="00654E07">
        <w:rPr>
          <w:rFonts w:ascii="Arial" w:hAnsi="Arial" w:cs="Arial"/>
          <w:sz w:val="28"/>
          <w:szCs w:val="28"/>
        </w:rPr>
        <w:t>)</w:t>
      </w:r>
    </w:p>
    <w:p w:rsidR="00706147" w:rsidRPr="00654E07" w:rsidRDefault="00706147" w:rsidP="00706147">
      <w:pPr>
        <w:numPr>
          <w:ilvl w:val="0"/>
          <w:numId w:val="1"/>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Miserable and greedy for most of his life, the man became </w:t>
      </w:r>
      <w:r w:rsidRPr="00654E07">
        <w:rPr>
          <w:rFonts w:ascii="Arial" w:hAnsi="Arial" w:cs="Arial"/>
          <w:b/>
          <w:i/>
          <w:iCs/>
          <w:sz w:val="28"/>
          <w:szCs w:val="28"/>
          <w:u w:val="single"/>
        </w:rPr>
        <w:t>benevolent</w:t>
      </w:r>
      <w:r w:rsidRPr="00654E07">
        <w:rPr>
          <w:rFonts w:ascii="Arial" w:hAnsi="Arial" w:cs="Arial"/>
          <w:sz w:val="28"/>
          <w:szCs w:val="28"/>
        </w:rPr>
        <w:t xml:space="preserve"> during his last years.</w:t>
      </w: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r w:rsidRPr="00654E07">
        <w:rPr>
          <w:rFonts w:ascii="Arial" w:hAnsi="Arial" w:cs="Arial"/>
          <w:b/>
          <w:bCs/>
          <w:sz w:val="28"/>
          <w:szCs w:val="28"/>
        </w:rPr>
        <w:t xml:space="preserve">2. </w:t>
      </w:r>
      <w:r w:rsidRPr="00654E07">
        <w:rPr>
          <w:rFonts w:ascii="Arial" w:hAnsi="Arial" w:cs="Arial"/>
          <w:b/>
          <w:bCs/>
          <w:sz w:val="28"/>
          <w:szCs w:val="28"/>
          <w:u w:val="single"/>
        </w:rPr>
        <w:t>MOLLIFY</w:t>
      </w:r>
      <w:r w:rsidRPr="00654E07">
        <w:rPr>
          <w:rFonts w:ascii="Arial" w:hAnsi="Arial" w:cs="Arial"/>
          <w:sz w:val="28"/>
          <w:szCs w:val="28"/>
        </w:rPr>
        <w:t xml:space="preserve"> (MOLL-</w:t>
      </w:r>
      <w:proofErr w:type="spellStart"/>
      <w:r w:rsidRPr="00654E07">
        <w:rPr>
          <w:rFonts w:ascii="Arial" w:hAnsi="Arial" w:cs="Arial"/>
          <w:sz w:val="28"/>
          <w:szCs w:val="28"/>
        </w:rPr>
        <w:t>ih</w:t>
      </w:r>
      <w:proofErr w:type="spellEnd"/>
      <w:r w:rsidRPr="00654E07">
        <w:rPr>
          <w:rFonts w:ascii="Arial" w:hAnsi="Arial" w:cs="Arial"/>
          <w:sz w:val="28"/>
          <w:szCs w:val="28"/>
        </w:rPr>
        <w:t xml:space="preserve">-fie) </w:t>
      </w:r>
      <w:r w:rsidRPr="00654E07">
        <w:rPr>
          <w:rFonts w:ascii="Arial" w:hAnsi="Arial" w:cs="Arial"/>
          <w:i/>
          <w:iCs/>
          <w:sz w:val="28"/>
          <w:szCs w:val="28"/>
        </w:rPr>
        <w:t>verb</w:t>
      </w:r>
      <w:r w:rsidRPr="00654E07">
        <w:rPr>
          <w:rFonts w:ascii="Arial" w:hAnsi="Arial" w:cs="Arial"/>
          <w:sz w:val="28"/>
          <w:szCs w:val="28"/>
        </w:rPr>
        <w:t xml:space="preserve"> – lessen anger; soothe; placate</w:t>
      </w:r>
    </w:p>
    <w:p w:rsidR="00706147" w:rsidRPr="00654E07" w:rsidRDefault="00706147" w:rsidP="00706147">
      <w:pPr>
        <w:numPr>
          <w:ilvl w:val="0"/>
          <w:numId w:val="3"/>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Molly Fly</w:t>
      </w:r>
    </w:p>
    <w:p w:rsidR="00706147" w:rsidRPr="00654E07" w:rsidRDefault="00706147" w:rsidP="00706147">
      <w:pPr>
        <w:numPr>
          <w:ilvl w:val="0"/>
          <w:numId w:val="3"/>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Molly Fly follows the Village Fly (a really BAD FLY who spreads lies and rumors) around; she soothes the feelings of the people he has upset. </w:t>
      </w:r>
    </w:p>
    <w:p w:rsidR="00706147" w:rsidRPr="00654E07" w:rsidRDefault="00706147" w:rsidP="00706147">
      <w:pPr>
        <w:numPr>
          <w:ilvl w:val="0"/>
          <w:numId w:val="3"/>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pacify, calm, relax; appease</w:t>
      </w:r>
    </w:p>
    <w:p w:rsidR="00706147" w:rsidRPr="00654E07" w:rsidRDefault="00706147" w:rsidP="00706147">
      <w:pPr>
        <w:numPr>
          <w:ilvl w:val="0"/>
          <w:numId w:val="3"/>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anger, aggravate, annoy</w:t>
      </w:r>
    </w:p>
    <w:p w:rsidR="00706147" w:rsidRPr="00654E07" w:rsidRDefault="00706147" w:rsidP="00706147">
      <w:pPr>
        <w:numPr>
          <w:ilvl w:val="0"/>
          <w:numId w:val="3"/>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Police try to </w:t>
      </w:r>
      <w:r w:rsidRPr="00654E07">
        <w:rPr>
          <w:rFonts w:ascii="Arial" w:hAnsi="Arial" w:cs="Arial"/>
          <w:b/>
          <w:i/>
          <w:iCs/>
          <w:sz w:val="28"/>
          <w:szCs w:val="28"/>
          <w:u w:val="single"/>
        </w:rPr>
        <w:t>mollify</w:t>
      </w:r>
      <w:r w:rsidRPr="00654E07">
        <w:rPr>
          <w:rFonts w:ascii="Arial" w:hAnsi="Arial" w:cs="Arial"/>
          <w:sz w:val="28"/>
          <w:szCs w:val="28"/>
        </w:rPr>
        <w:t xml:space="preserve"> a hostage-taker to avoid violence.</w:t>
      </w: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p>
    <w:p w:rsidR="00706147" w:rsidRPr="00654E07" w:rsidRDefault="00706147" w:rsidP="00706147">
      <w:pPr>
        <w:rPr>
          <w:rFonts w:ascii="Arial" w:hAnsi="Arial" w:cs="Arial"/>
          <w:sz w:val="28"/>
          <w:szCs w:val="28"/>
        </w:rPr>
      </w:pPr>
      <w:r w:rsidRPr="00654E07">
        <w:rPr>
          <w:rFonts w:ascii="Arial" w:hAnsi="Arial" w:cs="Arial"/>
          <w:b/>
          <w:bCs/>
          <w:sz w:val="28"/>
          <w:szCs w:val="28"/>
        </w:rPr>
        <w:t xml:space="preserve">3. </w:t>
      </w:r>
      <w:r w:rsidRPr="00654E07">
        <w:rPr>
          <w:rFonts w:ascii="Arial" w:hAnsi="Arial" w:cs="Arial"/>
          <w:b/>
          <w:bCs/>
          <w:sz w:val="28"/>
          <w:szCs w:val="28"/>
          <w:u w:val="single"/>
        </w:rPr>
        <w:t>PONDEROUS</w:t>
      </w:r>
      <w:r w:rsidRPr="00654E07">
        <w:rPr>
          <w:rFonts w:ascii="Arial" w:hAnsi="Arial" w:cs="Arial"/>
          <w:sz w:val="28"/>
          <w:szCs w:val="28"/>
        </w:rPr>
        <w:t xml:space="preserve"> (PONN-der-</w:t>
      </w:r>
      <w:proofErr w:type="spellStart"/>
      <w:r w:rsidRPr="00654E07">
        <w:rPr>
          <w:rFonts w:ascii="Arial" w:hAnsi="Arial" w:cs="Arial"/>
          <w:sz w:val="28"/>
          <w:szCs w:val="28"/>
        </w:rPr>
        <w:t>uss</w:t>
      </w:r>
      <w:proofErr w:type="spellEnd"/>
      <w:r w:rsidRPr="00654E07">
        <w:rPr>
          <w:rFonts w:ascii="Arial" w:hAnsi="Arial" w:cs="Arial"/>
          <w:sz w:val="28"/>
          <w:szCs w:val="28"/>
        </w:rPr>
        <w:t xml:space="preserve">) </w:t>
      </w:r>
      <w:r w:rsidRPr="00654E07">
        <w:rPr>
          <w:rFonts w:ascii="Arial" w:hAnsi="Arial" w:cs="Arial"/>
          <w:i/>
          <w:iCs/>
          <w:sz w:val="28"/>
          <w:szCs w:val="28"/>
        </w:rPr>
        <w:t>adj.</w:t>
      </w:r>
      <w:r w:rsidRPr="00654E07">
        <w:rPr>
          <w:rFonts w:ascii="Arial" w:hAnsi="Arial" w:cs="Arial"/>
          <w:sz w:val="28"/>
          <w:szCs w:val="28"/>
        </w:rPr>
        <w:t xml:space="preserve"> – slow; weighty; labored</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Sounds like</w:t>
      </w:r>
      <w:r w:rsidRPr="00654E07">
        <w:rPr>
          <w:rFonts w:ascii="Arial" w:hAnsi="Arial" w:cs="Arial"/>
          <w:sz w:val="28"/>
          <w:szCs w:val="28"/>
        </w:rPr>
        <w:t>:  pond of rust</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Picture</w:t>
      </w:r>
      <w:r w:rsidRPr="00654E07">
        <w:rPr>
          <w:rFonts w:ascii="Arial" w:hAnsi="Arial" w:cs="Arial"/>
          <w:sz w:val="28"/>
          <w:szCs w:val="28"/>
        </w:rPr>
        <w:t xml:space="preserve">:  Creatures made of metal wading through a pond.  As they begin to rust, their movements become slower and more difficult. </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Synonyms:</w:t>
      </w:r>
      <w:r w:rsidRPr="00654E07">
        <w:rPr>
          <w:rFonts w:ascii="Arial" w:hAnsi="Arial" w:cs="Arial"/>
          <w:sz w:val="28"/>
          <w:szCs w:val="28"/>
        </w:rPr>
        <w:t xml:space="preserve"> lethargic, heavy, bulky</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Antonyms:</w:t>
      </w:r>
      <w:r w:rsidRPr="00654E07">
        <w:rPr>
          <w:rFonts w:ascii="Arial" w:hAnsi="Arial" w:cs="Arial"/>
          <w:sz w:val="28"/>
          <w:szCs w:val="28"/>
        </w:rPr>
        <w:t xml:space="preserve"> light, feathery, quick</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Other form</w:t>
      </w:r>
      <w:r w:rsidRPr="00654E07">
        <w:rPr>
          <w:rFonts w:ascii="Arial" w:hAnsi="Arial" w:cs="Arial"/>
          <w:sz w:val="28"/>
          <w:szCs w:val="28"/>
        </w:rPr>
        <w:t>:  ponderously (</w:t>
      </w:r>
      <w:r w:rsidRPr="00654E07">
        <w:rPr>
          <w:rFonts w:ascii="Arial" w:hAnsi="Arial" w:cs="Arial"/>
          <w:i/>
          <w:iCs/>
          <w:sz w:val="28"/>
          <w:szCs w:val="28"/>
        </w:rPr>
        <w:t>adv.</w:t>
      </w:r>
      <w:r w:rsidRPr="00654E07">
        <w:rPr>
          <w:rFonts w:ascii="Arial" w:hAnsi="Arial" w:cs="Arial"/>
          <w:sz w:val="28"/>
          <w:szCs w:val="28"/>
        </w:rPr>
        <w:t>)</w:t>
      </w:r>
    </w:p>
    <w:p w:rsidR="00706147" w:rsidRPr="00654E07" w:rsidRDefault="00706147" w:rsidP="00706147">
      <w:pPr>
        <w:numPr>
          <w:ilvl w:val="0"/>
          <w:numId w:val="2"/>
        </w:numPr>
        <w:rPr>
          <w:rFonts w:ascii="Arial" w:hAnsi="Arial" w:cs="Arial"/>
          <w:sz w:val="28"/>
          <w:szCs w:val="28"/>
        </w:rPr>
      </w:pPr>
      <w:r w:rsidRPr="00654E07">
        <w:rPr>
          <w:rFonts w:ascii="Arial" w:hAnsi="Arial" w:cs="Arial"/>
          <w:sz w:val="28"/>
          <w:szCs w:val="28"/>
          <w:u w:val="single"/>
        </w:rPr>
        <w:t>Sentence</w:t>
      </w:r>
      <w:r w:rsidRPr="00654E07">
        <w:rPr>
          <w:rFonts w:ascii="Arial" w:hAnsi="Arial" w:cs="Arial"/>
          <w:sz w:val="28"/>
          <w:szCs w:val="28"/>
        </w:rPr>
        <w:t xml:space="preserve">:  The music was heavy and </w:t>
      </w:r>
      <w:r w:rsidRPr="00654E07">
        <w:rPr>
          <w:rFonts w:ascii="Arial" w:hAnsi="Arial" w:cs="Arial"/>
          <w:b/>
          <w:i/>
          <w:iCs/>
          <w:sz w:val="28"/>
          <w:szCs w:val="28"/>
          <w:u w:val="single"/>
        </w:rPr>
        <w:t>ponderous</w:t>
      </w:r>
      <w:r w:rsidRPr="00654E07">
        <w:rPr>
          <w:rFonts w:ascii="Arial" w:hAnsi="Arial" w:cs="Arial"/>
          <w:sz w:val="28"/>
          <w:szCs w:val="28"/>
        </w:rPr>
        <w:t>, and I fell asleep.</w:t>
      </w:r>
    </w:p>
    <w:p w:rsidR="00CB09C7" w:rsidRDefault="00706147">
      <w:bookmarkStart w:id="0" w:name="_GoBack"/>
      <w:bookmarkEnd w:id="0"/>
    </w:p>
    <w:sectPr w:rsidR="00CB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633AB"/>
    <w:multiLevelType w:val="hybridMultilevel"/>
    <w:tmpl w:val="D612F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B571AB"/>
    <w:multiLevelType w:val="hybridMultilevel"/>
    <w:tmpl w:val="FE1C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800816"/>
    <w:multiLevelType w:val="hybridMultilevel"/>
    <w:tmpl w:val="D2C8E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47"/>
    <w:rsid w:val="004745EE"/>
    <w:rsid w:val="006F2861"/>
    <w:rsid w:val="0070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4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4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2015-07-31T13:44:00Z</dcterms:created>
  <dcterms:modified xsi:type="dcterms:W3CDTF">2015-07-31T13:44:00Z</dcterms:modified>
</cp:coreProperties>
</file>